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BD62C" w14:textId="77777777" w:rsidR="00797601" w:rsidRPr="00F71C91" w:rsidRDefault="00797601" w:rsidP="00797601">
      <w:pPr>
        <w:rPr>
          <w:b/>
          <w:bCs/>
          <w:u w:val="single"/>
        </w:rPr>
      </w:pPr>
      <w:r w:rsidRPr="00F71C91">
        <w:rPr>
          <w:b/>
          <w:bCs/>
          <w:u w:val="single"/>
        </w:rPr>
        <w:t>INFORMAČNÍ LIST PRO ŠKOLU A ZÁKONNÉ ZÁSTUPCE</w:t>
      </w:r>
    </w:p>
    <w:p w14:paraId="37F09F17" w14:textId="6C906BC7" w:rsidR="00797601" w:rsidRPr="00797601" w:rsidRDefault="0001003F" w:rsidP="00797601">
      <w:r>
        <w:pict w14:anchorId="653CE7AB">
          <v:rect id="_x0000_i1025" style="width:0;height:1.5pt" o:hralign="center" o:hrstd="t" o:hr="t" fillcolor="#a0a0a0" stroked="f"/>
        </w:pict>
      </w:r>
    </w:p>
    <w:p w14:paraId="67BAA59D" w14:textId="12EB637B" w:rsidR="00797601" w:rsidRPr="00F71C91" w:rsidRDefault="00797601" w:rsidP="005D4A38">
      <w:pPr>
        <w:rPr>
          <w:b/>
          <w:bCs/>
        </w:rPr>
      </w:pPr>
      <w:r w:rsidRPr="00797601">
        <w:rPr>
          <w:b/>
          <w:bCs/>
        </w:rPr>
        <w:t>Identifikace projektu</w:t>
      </w:r>
      <w:r w:rsidRPr="00797601">
        <w:br/>
      </w:r>
      <w:r w:rsidRPr="00797601">
        <w:rPr>
          <w:b/>
          <w:bCs/>
        </w:rPr>
        <w:t xml:space="preserve">Název </w:t>
      </w:r>
      <w:r w:rsidR="005D4A38">
        <w:rPr>
          <w:b/>
          <w:bCs/>
        </w:rPr>
        <w:t>projektu</w:t>
      </w:r>
      <w:r w:rsidRPr="00797601">
        <w:rPr>
          <w:b/>
          <w:bCs/>
        </w:rPr>
        <w:t>:</w:t>
      </w:r>
      <w:r w:rsidRPr="00797601">
        <w:t xml:space="preserve"> </w:t>
      </w:r>
      <w:r w:rsidRPr="00797601">
        <w:rPr>
          <w:i/>
          <w:iCs/>
        </w:rPr>
        <w:t>Vliv edukačního programu na schopnost dětí na ZŠ rozpoznávat emoční projevy u králíků: komparativní studie</w:t>
      </w:r>
      <w:r w:rsidRPr="00797601">
        <w:br/>
      </w:r>
      <w:r w:rsidRPr="00797601">
        <w:rPr>
          <w:b/>
          <w:bCs/>
        </w:rPr>
        <w:t>Řešitel</w:t>
      </w:r>
      <w:r w:rsidR="005D4A38">
        <w:rPr>
          <w:b/>
          <w:bCs/>
        </w:rPr>
        <w:t>é</w:t>
      </w:r>
      <w:r w:rsidRPr="00797601">
        <w:rPr>
          <w:b/>
          <w:bCs/>
        </w:rPr>
        <w:t>:</w:t>
      </w:r>
      <w:r w:rsidR="005D4A38">
        <w:rPr>
          <w:b/>
          <w:bCs/>
        </w:rPr>
        <w:t xml:space="preserve"> </w:t>
      </w:r>
      <w:r w:rsidR="005D4A38" w:rsidRPr="005D4A38">
        <w:t>Lucie Přibylová MSc., Ph.D.; Ing. et Ing. Michaela Součková Ph.D.;</w:t>
      </w:r>
      <w:r w:rsidRPr="00797601">
        <w:t xml:space="preserve"> Bc. Barbora Koželská</w:t>
      </w:r>
      <w:r w:rsidRPr="00797601">
        <w:br/>
      </w:r>
      <w:r w:rsidRPr="00797601">
        <w:rPr>
          <w:b/>
          <w:bCs/>
        </w:rPr>
        <w:t>Pracoviště:</w:t>
      </w:r>
      <w:r w:rsidRPr="00797601">
        <w:t xml:space="preserve"> Katedra etologie a zájmových chovů, Fakulta agrobiologie, potravinových a přírodních zdrojů, Česká zemědělská univerzita v Praze</w:t>
      </w:r>
      <w:r w:rsidRPr="00797601">
        <w:br/>
      </w:r>
      <w:r w:rsidRPr="00797601">
        <w:rPr>
          <w:b/>
          <w:bCs/>
        </w:rPr>
        <w:t>Období realizace:</w:t>
      </w:r>
      <w:r w:rsidRPr="00797601">
        <w:t xml:space="preserve"> </w:t>
      </w:r>
      <w:r w:rsidR="005D4A38">
        <w:t>květen</w:t>
      </w:r>
      <w:r w:rsidRPr="00797601">
        <w:t xml:space="preserve"> 2026 / </w:t>
      </w:r>
      <w:r w:rsidR="005D4A38">
        <w:t xml:space="preserve">řijen </w:t>
      </w:r>
      <w:r w:rsidRPr="00797601">
        <w:t>2026</w:t>
      </w:r>
      <w:r w:rsidRPr="00797601">
        <w:br/>
      </w:r>
      <w:r w:rsidRPr="00797601">
        <w:rPr>
          <w:b/>
          <w:bCs/>
        </w:rPr>
        <w:t>Délka účasti:</w:t>
      </w:r>
      <w:r w:rsidRPr="00797601">
        <w:t xml:space="preserve"> 2 vyučovací hodiny</w:t>
      </w:r>
      <w:r w:rsidR="005D4A38">
        <w:t xml:space="preserve"> (s odstupen 7-14 dnů)</w:t>
      </w:r>
    </w:p>
    <w:p w14:paraId="7E706893" w14:textId="77777777" w:rsidR="00797601" w:rsidRPr="00797601" w:rsidRDefault="0001003F" w:rsidP="00797601">
      <w:r>
        <w:pict w14:anchorId="45BC1BFD">
          <v:rect id="_x0000_i1026" style="width:0;height:1.5pt" o:hralign="center" o:hrstd="t" o:hr="t" fillcolor="#a0a0a0" stroked="f"/>
        </w:pict>
      </w:r>
    </w:p>
    <w:p w14:paraId="3968C8DD" w14:textId="77777777" w:rsidR="00797601" w:rsidRPr="00797601" w:rsidRDefault="00797601" w:rsidP="00797601">
      <w:pPr>
        <w:rPr>
          <w:b/>
          <w:bCs/>
        </w:rPr>
      </w:pPr>
      <w:r w:rsidRPr="00797601">
        <w:rPr>
          <w:b/>
          <w:bCs/>
        </w:rPr>
        <w:t>Účel výzkumu</w:t>
      </w:r>
    </w:p>
    <w:p w14:paraId="03EE8AB3" w14:textId="77777777" w:rsidR="00797601" w:rsidRPr="00797601" w:rsidRDefault="00797601" w:rsidP="00797601">
      <w:r w:rsidRPr="00797601">
        <w:t xml:space="preserve">Cílem výzkumu je posoudit vliv edukačního programu na schopnost </w:t>
      </w:r>
      <w:proofErr w:type="gramStart"/>
      <w:r w:rsidRPr="00797601">
        <w:t>žáků 3.–5. tříd</w:t>
      </w:r>
      <w:proofErr w:type="gramEnd"/>
      <w:r w:rsidRPr="00797601">
        <w:t xml:space="preserve"> základních škol rozpoznávat emoční projevy u králíků.</w:t>
      </w:r>
    </w:p>
    <w:p w14:paraId="714BA248" w14:textId="2FBBB18C" w:rsidR="00797601" w:rsidRPr="00797601" w:rsidRDefault="00797601" w:rsidP="00797601">
      <w:r w:rsidRPr="00797601">
        <w:t xml:space="preserve">Výsledky budou využity pro zpracování </w:t>
      </w:r>
      <w:r w:rsidR="005D4A38">
        <w:t>vědecké publikace.</w:t>
      </w:r>
    </w:p>
    <w:p w14:paraId="7D9D9944" w14:textId="77777777" w:rsidR="00797601" w:rsidRPr="00797601" w:rsidRDefault="0001003F" w:rsidP="00797601">
      <w:r>
        <w:pict w14:anchorId="5C8A864F">
          <v:rect id="_x0000_i1027" style="width:0;height:1.5pt" o:hralign="center" o:hrstd="t" o:hr="t" fillcolor="#a0a0a0" stroked="f"/>
        </w:pict>
      </w:r>
    </w:p>
    <w:p w14:paraId="220DC250" w14:textId="77777777" w:rsidR="00797601" w:rsidRPr="00797601" w:rsidRDefault="00797601" w:rsidP="00797601">
      <w:pPr>
        <w:rPr>
          <w:b/>
          <w:bCs/>
        </w:rPr>
      </w:pPr>
      <w:r w:rsidRPr="00797601">
        <w:rPr>
          <w:b/>
          <w:bCs/>
        </w:rPr>
        <w:t>Průběh výzkumu</w:t>
      </w:r>
    </w:p>
    <w:p w14:paraId="04E42D3D" w14:textId="04973951" w:rsidR="00797601" w:rsidRPr="00797601" w:rsidRDefault="00797601" w:rsidP="00797601">
      <w:r w:rsidRPr="00797601">
        <w:t xml:space="preserve">Žáci </w:t>
      </w:r>
      <w:r w:rsidR="005D4A38">
        <w:t>absolvují 2 hodiny</w:t>
      </w:r>
      <w:r w:rsidRPr="00797601">
        <w:t xml:space="preserve"> vzdělávacího programu:</w:t>
      </w:r>
    </w:p>
    <w:p w14:paraId="40A83D26" w14:textId="77777777" w:rsidR="00797601" w:rsidRPr="00797601" w:rsidRDefault="00797601" w:rsidP="00797601">
      <w:pPr>
        <w:numPr>
          <w:ilvl w:val="0"/>
          <w:numId w:val="1"/>
        </w:numPr>
      </w:pPr>
      <w:r w:rsidRPr="00797601">
        <w:t>edukativní program zaměřený na chov, výživu a správnou manipulaci s králíky,</w:t>
      </w:r>
      <w:r w:rsidRPr="00797601">
        <w:br/>
        <w:t xml:space="preserve">nebo </w:t>
      </w:r>
    </w:p>
    <w:p w14:paraId="113EB94B" w14:textId="77777777" w:rsidR="00797601" w:rsidRPr="00797601" w:rsidRDefault="00797601" w:rsidP="00797601">
      <w:pPr>
        <w:numPr>
          <w:ilvl w:val="0"/>
          <w:numId w:val="1"/>
        </w:numPr>
      </w:pPr>
      <w:r w:rsidRPr="00797601">
        <w:t xml:space="preserve">edukativní program zaměřený na emoční projevy a chování králíků. </w:t>
      </w:r>
    </w:p>
    <w:p w14:paraId="2E572799" w14:textId="06807FCF" w:rsidR="00797601" w:rsidRPr="00797601" w:rsidRDefault="00797601" w:rsidP="00797601">
      <w:r w:rsidRPr="00797601">
        <w:t xml:space="preserve">Součástí </w:t>
      </w:r>
      <w:r w:rsidR="005D4A38">
        <w:t xml:space="preserve">každé výukové hodiny </w:t>
      </w:r>
      <w:r w:rsidRPr="00797601">
        <w:t>bude:</w:t>
      </w:r>
    </w:p>
    <w:p w14:paraId="6096D8A5" w14:textId="77777777" w:rsidR="00797601" w:rsidRPr="00797601" w:rsidRDefault="00797601" w:rsidP="00797601">
      <w:pPr>
        <w:numPr>
          <w:ilvl w:val="0"/>
          <w:numId w:val="2"/>
        </w:numPr>
      </w:pPr>
      <w:r w:rsidRPr="00797601">
        <w:t xml:space="preserve">vyplnění krátkého vstupního dotazníku, </w:t>
      </w:r>
    </w:p>
    <w:p w14:paraId="16021766" w14:textId="77777777" w:rsidR="00797601" w:rsidRPr="00797601" w:rsidRDefault="00797601" w:rsidP="00797601">
      <w:pPr>
        <w:numPr>
          <w:ilvl w:val="0"/>
          <w:numId w:val="2"/>
        </w:numPr>
      </w:pPr>
      <w:r w:rsidRPr="00797601">
        <w:t xml:space="preserve">absolvování edukačního programu, </w:t>
      </w:r>
    </w:p>
    <w:p w14:paraId="69485548" w14:textId="77777777" w:rsidR="00797601" w:rsidRPr="00797601" w:rsidRDefault="00797601" w:rsidP="00797601">
      <w:pPr>
        <w:numPr>
          <w:ilvl w:val="0"/>
          <w:numId w:val="2"/>
        </w:numPr>
      </w:pPr>
      <w:r w:rsidRPr="00797601">
        <w:t xml:space="preserve">vyplnění krátkého výstupního dotazníku. </w:t>
      </w:r>
    </w:p>
    <w:p w14:paraId="16FC91F6" w14:textId="77777777" w:rsidR="00797601" w:rsidRPr="00797601" w:rsidRDefault="00797601" w:rsidP="00797601">
      <w:r w:rsidRPr="00797601">
        <w:t>Dotazníky budou přizpůsobeny věkové kategorii dětí a časově nenáročné.</w:t>
      </w:r>
    </w:p>
    <w:p w14:paraId="0BD0A153" w14:textId="6DFAEE4B" w:rsidR="00797601" w:rsidRPr="00797601" w:rsidRDefault="0001003F" w:rsidP="00797601">
      <w:r>
        <w:pict w14:anchorId="494F76E4">
          <v:rect id="_x0000_i1028" style="width:0;height:1.5pt" o:hralign="center" o:hrstd="t" o:hr="t" fillcolor="#a0a0a0" stroked="f"/>
        </w:pict>
      </w:r>
    </w:p>
    <w:p w14:paraId="0B1FCB2D" w14:textId="4465ADFD" w:rsidR="00797601" w:rsidRPr="00797601" w:rsidRDefault="00797601" w:rsidP="00797601">
      <w:pPr>
        <w:rPr>
          <w:b/>
          <w:bCs/>
        </w:rPr>
      </w:pPr>
      <w:r w:rsidRPr="00797601">
        <w:rPr>
          <w:b/>
          <w:bCs/>
        </w:rPr>
        <w:t>Nakládání s daty</w:t>
      </w:r>
    </w:p>
    <w:p w14:paraId="5DC23FCF" w14:textId="77777777" w:rsidR="00797601" w:rsidRPr="00797601" w:rsidRDefault="00797601" w:rsidP="00797601">
      <w:r w:rsidRPr="00797601">
        <w:t>V rámci výzkumu nebudou shromažďovány přímé osobní údaje dítěte (např. jméno, adresa).</w:t>
      </w:r>
    </w:p>
    <w:p w14:paraId="0016C677" w14:textId="77777777" w:rsidR="00797601" w:rsidRPr="00797601" w:rsidRDefault="00797601" w:rsidP="00797601">
      <w:r w:rsidRPr="00797601">
        <w:t>Pro propojení vstupního a výstupního dotazníku bude dítě označeno pouze zvoleným identifikátorem (např. přezdívkou nebo kódem). Data tedy budou zpracovávána v pseudonymizované podobě.</w:t>
      </w:r>
    </w:p>
    <w:p w14:paraId="04C863AE" w14:textId="77777777" w:rsidR="00797601" w:rsidRPr="00797601" w:rsidRDefault="00797601" w:rsidP="00797601">
      <w:r w:rsidRPr="00797601">
        <w:t>Získaná data budou uchována bezpečně a využita výhradně pro akademické a vědecké účely.</w:t>
      </w:r>
    </w:p>
    <w:p w14:paraId="49C1C552" w14:textId="436E5A9B" w:rsidR="00797601" w:rsidRPr="00797601" w:rsidRDefault="0001003F" w:rsidP="00797601">
      <w:r>
        <w:pict w14:anchorId="384C17B1">
          <v:rect id="_x0000_i1029" style="width:0;height:1.5pt" o:hralign="center" o:hrstd="t" o:hr="t" fillcolor="#a0a0a0" stroked="f"/>
        </w:pict>
      </w:r>
    </w:p>
    <w:p w14:paraId="22F0406F" w14:textId="60AA0395" w:rsidR="00797601" w:rsidRPr="0001003F" w:rsidRDefault="00797601" w:rsidP="00797601">
      <w:pPr>
        <w:rPr>
          <w:b/>
          <w:bCs/>
        </w:rPr>
      </w:pPr>
      <w:r w:rsidRPr="00797601">
        <w:rPr>
          <w:b/>
          <w:bCs/>
        </w:rPr>
        <w:lastRenderedPageBreak/>
        <w:t>Rizika a přínosy</w:t>
      </w:r>
      <w:r w:rsidR="0001003F">
        <w:rPr>
          <w:b/>
          <w:bCs/>
        </w:rPr>
        <w:t xml:space="preserve"> </w:t>
      </w:r>
      <w:bookmarkStart w:id="0" w:name="_GoBack"/>
      <w:bookmarkEnd w:id="0"/>
      <w:r w:rsidRPr="00797601">
        <w:t>Výzkum nepředstavuje pro dítě žádné známé zdravotní ani psychické riziko.</w:t>
      </w:r>
    </w:p>
    <w:p w14:paraId="75E4B9EA" w14:textId="77777777" w:rsidR="00797601" w:rsidRPr="00797601" w:rsidRDefault="00797601" w:rsidP="00797601">
      <w:r w:rsidRPr="00797601">
        <w:t>Nejsou prováděny žádné invazivní úkony.</w:t>
      </w:r>
    </w:p>
    <w:p w14:paraId="62BD2CCF" w14:textId="77777777" w:rsidR="00797601" w:rsidRPr="00797601" w:rsidRDefault="00797601" w:rsidP="00797601">
      <w:r w:rsidRPr="00797601">
        <w:t>Nebudou pořizovány:</w:t>
      </w:r>
    </w:p>
    <w:p w14:paraId="0E6CE322" w14:textId="77777777" w:rsidR="00797601" w:rsidRPr="00797601" w:rsidRDefault="00797601" w:rsidP="00797601">
      <w:pPr>
        <w:numPr>
          <w:ilvl w:val="0"/>
          <w:numId w:val="3"/>
        </w:numPr>
      </w:pPr>
      <w:r w:rsidRPr="00797601">
        <w:t xml:space="preserve">fotografie, </w:t>
      </w:r>
    </w:p>
    <w:p w14:paraId="02525257" w14:textId="77777777" w:rsidR="00797601" w:rsidRPr="00797601" w:rsidRDefault="00797601" w:rsidP="00797601">
      <w:pPr>
        <w:numPr>
          <w:ilvl w:val="0"/>
          <w:numId w:val="3"/>
        </w:numPr>
      </w:pPr>
      <w:r w:rsidRPr="00797601">
        <w:t xml:space="preserve">audiozáznamy, </w:t>
      </w:r>
    </w:p>
    <w:p w14:paraId="2B2D95EB" w14:textId="77777777" w:rsidR="00797601" w:rsidRPr="00797601" w:rsidRDefault="00797601" w:rsidP="00797601">
      <w:pPr>
        <w:numPr>
          <w:ilvl w:val="0"/>
          <w:numId w:val="3"/>
        </w:numPr>
      </w:pPr>
      <w:r w:rsidRPr="00797601">
        <w:t xml:space="preserve">videozáznamy. </w:t>
      </w:r>
    </w:p>
    <w:p w14:paraId="0EDD28B3" w14:textId="77777777" w:rsidR="00797601" w:rsidRPr="00797601" w:rsidRDefault="00797601" w:rsidP="00797601">
      <w:r w:rsidRPr="00797601">
        <w:t>Přínosem může být rozšíření znalostí dětí o welfare králíků, jejich potřebách a chování.</w:t>
      </w:r>
    </w:p>
    <w:p w14:paraId="556F1AB7" w14:textId="77777777" w:rsidR="00797601" w:rsidRPr="00797601" w:rsidRDefault="0001003F" w:rsidP="00797601">
      <w:r>
        <w:pict w14:anchorId="5A35B631">
          <v:rect id="_x0000_i1030" style="width:0;height:1.5pt" o:hralign="center" o:hrstd="t" o:hr="t" fillcolor="#a0a0a0" stroked="f"/>
        </w:pict>
      </w:r>
    </w:p>
    <w:p w14:paraId="2260C775" w14:textId="5FB06905" w:rsidR="00797601" w:rsidRPr="00797601" w:rsidRDefault="00797601" w:rsidP="00797601">
      <w:pPr>
        <w:rPr>
          <w:b/>
          <w:bCs/>
        </w:rPr>
      </w:pPr>
      <w:r w:rsidRPr="00797601">
        <w:rPr>
          <w:b/>
          <w:bCs/>
        </w:rPr>
        <w:t>Kontaktní údaje</w:t>
      </w:r>
      <w:r w:rsidR="005D4A38">
        <w:rPr>
          <w:b/>
          <w:bCs/>
        </w:rPr>
        <w:t xml:space="preserve"> experimentátorů</w:t>
      </w:r>
    </w:p>
    <w:p w14:paraId="75D09956" w14:textId="0DB9DE94" w:rsidR="00797601" w:rsidRPr="00797601" w:rsidRDefault="00797601" w:rsidP="00797601">
      <w:r w:rsidRPr="00797601">
        <w:br/>
        <w:t>Bc. Barbora Koželská</w:t>
      </w:r>
      <w:r w:rsidRPr="00797601">
        <w:br/>
        <w:t xml:space="preserve">e-mail: </w:t>
      </w:r>
      <w:r>
        <w:t>barbora.kozelska@email.cz</w:t>
      </w:r>
    </w:p>
    <w:p w14:paraId="5E975D2B" w14:textId="2E9C8D9D" w:rsidR="00797601" w:rsidRDefault="00797601" w:rsidP="00797601">
      <w:r w:rsidRPr="00797601">
        <w:br/>
        <w:t>Bc. Lucie Přibylová, Ph.D., MSc</w:t>
      </w:r>
      <w:r w:rsidRPr="00797601">
        <w:br/>
        <w:t>e-mail:</w:t>
      </w:r>
      <w:r w:rsidRPr="00F71C91">
        <w:t xml:space="preserve"> </w:t>
      </w:r>
      <w:hyperlink r:id="rId5" w:history="1">
        <w:r w:rsidR="00F71C91" w:rsidRPr="00F71C91">
          <w:rPr>
            <w:rStyle w:val="Hypertextovodkaz"/>
            <w:color w:val="auto"/>
            <w:u w:val="none"/>
          </w:rPr>
          <w:t>pribylova@af.czu.cz</w:t>
        </w:r>
      </w:hyperlink>
    </w:p>
    <w:p w14:paraId="304F92DC" w14:textId="46F17C34" w:rsidR="00F71C91" w:rsidRPr="00F71C91" w:rsidRDefault="00F71C91" w:rsidP="00F71C91">
      <w:r w:rsidRPr="00F71C91">
        <w:br/>
        <w:t>Ing. et Ing. Michaela Součková, Ph.D.</w:t>
      </w:r>
      <w:r w:rsidRPr="00F71C91">
        <w:br/>
        <w:t>e-mail: souckovamichaela</w:t>
      </w:r>
      <w:r>
        <w:t>@</w:t>
      </w:r>
      <w:r w:rsidRPr="00F71C91">
        <w:t>af.czu.cz</w:t>
      </w:r>
    </w:p>
    <w:p w14:paraId="6FDE2E3C" w14:textId="77777777" w:rsidR="00797601" w:rsidRPr="00797601" w:rsidRDefault="0001003F" w:rsidP="00797601">
      <w:r>
        <w:pict w14:anchorId="599B6E49">
          <v:rect id="_x0000_i1031" style="width:0;height:1.5pt" o:hralign="center" o:hrstd="t" o:hr="t" fillcolor="#a0a0a0" stroked="f"/>
        </w:pict>
      </w:r>
    </w:p>
    <w:p w14:paraId="39A0980D" w14:textId="77777777" w:rsidR="00797601" w:rsidRPr="00797601" w:rsidRDefault="0001003F" w:rsidP="00797601">
      <w:r>
        <w:pict w14:anchorId="3AE2C35B">
          <v:rect id="_x0000_i1032" style="width:0;height:1.5pt" o:hralign="center" o:hrstd="t" o:hr="t" fillcolor="#a0a0a0" stroked="f"/>
        </w:pict>
      </w:r>
    </w:p>
    <w:p w14:paraId="7B53683F" w14:textId="77777777" w:rsidR="00797601" w:rsidRDefault="00797601" w:rsidP="00797601">
      <w:pPr>
        <w:rPr>
          <w:b/>
          <w:bCs/>
        </w:rPr>
      </w:pPr>
    </w:p>
    <w:p w14:paraId="466782EE" w14:textId="77777777" w:rsidR="00797601" w:rsidRDefault="00797601" w:rsidP="00797601">
      <w:pPr>
        <w:rPr>
          <w:b/>
          <w:bCs/>
        </w:rPr>
      </w:pPr>
    </w:p>
    <w:p w14:paraId="4C212C57" w14:textId="77777777" w:rsidR="00F71C91" w:rsidRDefault="00F71C91" w:rsidP="00797601">
      <w:pPr>
        <w:rPr>
          <w:b/>
          <w:bCs/>
        </w:rPr>
      </w:pPr>
    </w:p>
    <w:sectPr w:rsidR="00F71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159BC"/>
    <w:multiLevelType w:val="hybridMultilevel"/>
    <w:tmpl w:val="97A07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F4DAF"/>
    <w:multiLevelType w:val="multilevel"/>
    <w:tmpl w:val="E6E0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C19DA"/>
    <w:multiLevelType w:val="multilevel"/>
    <w:tmpl w:val="E208D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4A6AE3"/>
    <w:multiLevelType w:val="multilevel"/>
    <w:tmpl w:val="A23E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5A0F96"/>
    <w:multiLevelType w:val="hybridMultilevel"/>
    <w:tmpl w:val="261ED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0532E"/>
    <w:multiLevelType w:val="multilevel"/>
    <w:tmpl w:val="C016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601"/>
    <w:rsid w:val="0001003F"/>
    <w:rsid w:val="000D79B5"/>
    <w:rsid w:val="003B10D6"/>
    <w:rsid w:val="005B7E50"/>
    <w:rsid w:val="005D4A38"/>
    <w:rsid w:val="006D18FD"/>
    <w:rsid w:val="00751F54"/>
    <w:rsid w:val="00793792"/>
    <w:rsid w:val="00797601"/>
    <w:rsid w:val="00941055"/>
    <w:rsid w:val="00F7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1161"/>
  <w15:chartTrackingRefBased/>
  <w15:docId w15:val="{D02BA3AF-CCF1-4CBA-A857-EB073B88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1C91"/>
  </w:style>
  <w:style w:type="paragraph" w:styleId="Nadpis1">
    <w:name w:val="heading 1"/>
    <w:basedOn w:val="Normln"/>
    <w:next w:val="Normln"/>
    <w:link w:val="Nadpis1Char"/>
    <w:uiPriority w:val="9"/>
    <w:qFormat/>
    <w:rsid w:val="00797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7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76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7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76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7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7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7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7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7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97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76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760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760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76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76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76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760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97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97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797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797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97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9760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9760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9760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97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9760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9760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71C91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71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bylova@af.cz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Koželská Barbora (S-FAPPZ)</dc:creator>
  <cp:keywords/>
  <dc:description/>
  <cp:lastModifiedBy>Dvořáková Eva</cp:lastModifiedBy>
  <cp:revision>2</cp:revision>
  <dcterms:created xsi:type="dcterms:W3CDTF">2026-05-18T11:09:00Z</dcterms:created>
  <dcterms:modified xsi:type="dcterms:W3CDTF">2026-05-18T11:09:00Z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146d969c-a9de-47aa-8815-963e07499fce</vt:lpwstr>
  </property>
</Properties>
</file>